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71B" w:rsidRDefault="005D371B" w:rsidP="005D371B">
      <w:pPr>
        <w:rPr>
          <w:b/>
        </w:rPr>
      </w:pPr>
      <w:r w:rsidRPr="00336F25">
        <w:rPr>
          <w:b/>
        </w:rPr>
        <w:t xml:space="preserve">Ergebnissicherung. Forum </w:t>
      </w:r>
      <w:r w:rsidR="00336F25">
        <w:rPr>
          <w:b/>
        </w:rPr>
        <w:t xml:space="preserve">Inobhutnahmen </w:t>
      </w:r>
      <w:r w:rsidRPr="00336F25">
        <w:rPr>
          <w:b/>
        </w:rPr>
        <w:t>vom Säugling bis zum Klein</w:t>
      </w:r>
      <w:r w:rsidR="00336F25">
        <w:rPr>
          <w:b/>
        </w:rPr>
        <w:t>kind</w:t>
      </w:r>
    </w:p>
    <w:p w:rsidR="00021CEA" w:rsidRDefault="00021CEA" w:rsidP="005D371B">
      <w:pPr>
        <w:rPr>
          <w:b/>
        </w:rPr>
      </w:pPr>
    </w:p>
    <w:p w:rsidR="00021CEA" w:rsidRDefault="00021CEA" w:rsidP="005D371B">
      <w:pPr>
        <w:rPr>
          <w:b/>
        </w:rPr>
      </w:pPr>
      <w:r>
        <w:rPr>
          <w:b/>
        </w:rPr>
        <w:t>Diese Schlaglichter standen auf unseren Ergebnistafeln</w:t>
      </w:r>
      <w:bookmarkStart w:id="0" w:name="_GoBack"/>
      <w:bookmarkEnd w:id="0"/>
    </w:p>
    <w:p w:rsidR="00336F25" w:rsidRPr="00336F25" w:rsidRDefault="00336F25" w:rsidP="005D371B">
      <w:pPr>
        <w:rPr>
          <w:b/>
        </w:rPr>
      </w:pPr>
    </w:p>
    <w:p w:rsidR="005D371B" w:rsidRDefault="005D371B" w:rsidP="005D371B">
      <w:r>
        <w:t>Finanzielle Ressourcen schaffen</w:t>
      </w:r>
    </w:p>
    <w:p w:rsidR="005D371B" w:rsidRDefault="005D371B" w:rsidP="005D371B">
      <w:r>
        <w:t>ErzieherInnen in IO stärken</w:t>
      </w:r>
    </w:p>
    <w:p w:rsidR="005D371B" w:rsidRDefault="005D371B" w:rsidP="005D371B">
      <w:r>
        <w:t>Flexibel reagieren</w:t>
      </w:r>
    </w:p>
    <w:p w:rsidR="005D371B" w:rsidRDefault="005D371B" w:rsidP="005D371B">
      <w:r>
        <w:t>Säuglingen und Kindern IO erklären</w:t>
      </w:r>
    </w:p>
    <w:p w:rsidR="005D371B" w:rsidRDefault="005D371B" w:rsidP="005D371B">
      <w:r>
        <w:t>Alle Kinder müssen aufgenommen werden</w:t>
      </w:r>
    </w:p>
    <w:p w:rsidR="005D371B" w:rsidRDefault="005D371B" w:rsidP="005D371B">
      <w:r>
        <w:t>„vergessen“ von Kleinen</w:t>
      </w:r>
    </w:p>
    <w:p w:rsidR="005D371B" w:rsidRDefault="005D371B" w:rsidP="005D371B">
      <w:r>
        <w:t>Teamentwicklung, viele Wechsel</w:t>
      </w:r>
    </w:p>
    <w:p w:rsidR="005D371B" w:rsidRDefault="005D371B" w:rsidP="005D371B">
      <w:r>
        <w:t>Übergänge gestalten wird herausfordernder!</w:t>
      </w:r>
    </w:p>
    <w:p w:rsidR="005D371B" w:rsidRDefault="005D371B" w:rsidP="005D371B">
      <w:r>
        <w:t>Sozial Absicherung für Bereitschaftspflegefamilien</w:t>
      </w:r>
    </w:p>
    <w:p w:rsidR="005D371B" w:rsidRDefault="005D371B" w:rsidP="005D371B">
      <w:r>
        <w:t>Interdisziplinäre Zusammensetzung fördern</w:t>
      </w:r>
    </w:p>
    <w:p w:rsidR="005D371B" w:rsidRDefault="005D371B" w:rsidP="005D371B">
      <w:r>
        <w:t>Fachkräftemangel</w:t>
      </w:r>
    </w:p>
    <w:p w:rsidR="005D371B" w:rsidRDefault="005D371B" w:rsidP="005D371B">
      <w:r>
        <w:t>IO in Ausbildung stärker bewerben</w:t>
      </w:r>
    </w:p>
    <w:p w:rsidR="005D371B" w:rsidRDefault="005D371B" w:rsidP="005D371B">
      <w:r>
        <w:t>Politische Lobby muss stärker werden</w:t>
      </w:r>
    </w:p>
    <w:p w:rsidR="005D371B" w:rsidRDefault="005D371B" w:rsidP="005D371B">
      <w:r>
        <w:t>Mehr positive Öffentlichkeitsarbeit</w:t>
      </w:r>
    </w:p>
    <w:p w:rsidR="005D371B" w:rsidRDefault="005D371B" w:rsidP="005D371B">
      <w:r>
        <w:t>Bedürfnisse des Kindes fallen runter</w:t>
      </w:r>
    </w:p>
    <w:p w:rsidR="005D371B" w:rsidRDefault="005D371B" w:rsidP="005D371B">
      <w:r>
        <w:t>ASD: Wir müssen erstmal unterbringen!</w:t>
      </w:r>
    </w:p>
    <w:p w:rsidR="005D371B" w:rsidRDefault="005D371B" w:rsidP="005D371B">
      <w:r>
        <w:t>Es gib keinen Bindungsfreien Ort</w:t>
      </w:r>
    </w:p>
    <w:p w:rsidR="005D371B" w:rsidRDefault="005D371B" w:rsidP="005D371B">
      <w:r>
        <w:t>Es gibt nicht die eine Lösung</w:t>
      </w:r>
    </w:p>
    <w:p w:rsidR="005D371B" w:rsidRDefault="005D371B" w:rsidP="005D371B">
      <w:r>
        <w:t>Herkunftsfamilie kann besser mit Gruppe umgehen als mit BPF</w:t>
      </w:r>
    </w:p>
    <w:p w:rsidR="005D371B" w:rsidRDefault="005D371B" w:rsidP="005D371B">
      <w:r>
        <w:t>IO verstärkt Elternarbeit, da diese nicht mitgenommen werden</w:t>
      </w:r>
    </w:p>
    <w:p w:rsidR="005D371B" w:rsidRDefault="005D371B" w:rsidP="005D371B">
      <w:proofErr w:type="spellStart"/>
      <w:r>
        <w:t>Casemanagement</w:t>
      </w:r>
      <w:proofErr w:type="spellEnd"/>
      <w:r>
        <w:t xml:space="preserve"> in der IO</w:t>
      </w:r>
    </w:p>
    <w:p w:rsidR="005D371B" w:rsidRDefault="005D371B" w:rsidP="005D371B">
      <w:r>
        <w:t>Anerkennung von Leistung „unter der Hand“</w:t>
      </w:r>
    </w:p>
    <w:p w:rsidR="005D371B" w:rsidRDefault="005D371B" w:rsidP="005D371B">
      <w:r>
        <w:t>Wir sollen es nicht, machen es aber trotzdem</w:t>
      </w:r>
    </w:p>
    <w:p w:rsidR="005D371B" w:rsidRDefault="005D371B" w:rsidP="005D371B">
      <w:r>
        <w:t>Fokus auf Kinder nicht verlieren!</w:t>
      </w:r>
    </w:p>
    <w:p w:rsidR="005D371B" w:rsidRDefault="005D371B" w:rsidP="005D371B">
      <w:r>
        <w:t>Kinder halten enge Bindung nicht aus</w:t>
      </w:r>
    </w:p>
    <w:p w:rsidR="005D371B" w:rsidRDefault="005D371B" w:rsidP="005D371B">
      <w:r>
        <w:t>Wir brauchen viele Antworten!</w:t>
      </w:r>
    </w:p>
    <w:p w:rsidR="005D371B" w:rsidRDefault="005D371B" w:rsidP="005D371B">
      <w:r>
        <w:t>Psychische Situation der Eltern im Blick behalten</w:t>
      </w:r>
    </w:p>
    <w:p w:rsidR="005D371B" w:rsidRDefault="005D371B" w:rsidP="005D371B">
      <w:r>
        <w:t>Kapazitäten für enge Begleitung der Familie fehlen</w:t>
      </w:r>
    </w:p>
    <w:p w:rsidR="005D371B" w:rsidRDefault="005D371B" w:rsidP="005D371B">
      <w:r>
        <w:t>Familien werden allein gelassen</w:t>
      </w:r>
    </w:p>
    <w:p w:rsidR="005D371B" w:rsidRDefault="005D371B" w:rsidP="005D371B">
      <w:r>
        <w:t>Hebammen</w:t>
      </w:r>
    </w:p>
    <w:p w:rsidR="005D371B" w:rsidRDefault="005D371B" w:rsidP="005D371B">
      <w:r>
        <w:t>Kinderarztvisite im Haus</w:t>
      </w:r>
    </w:p>
    <w:p w:rsidR="005D371B" w:rsidRDefault="005D371B" w:rsidP="005D371B">
      <w:r>
        <w:t>Frühförderung und Ergotherapie</w:t>
      </w:r>
    </w:p>
    <w:p w:rsidR="00264076" w:rsidRDefault="005D371B" w:rsidP="005D371B">
      <w:r>
        <w:t>Kinder in Fokus nehmen</w:t>
      </w:r>
    </w:p>
    <w:sectPr w:rsidR="002640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1B"/>
    <w:rsid w:val="00021CEA"/>
    <w:rsid w:val="00264076"/>
    <w:rsid w:val="00336F25"/>
    <w:rsid w:val="005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1CA"/>
  <w15:chartTrackingRefBased/>
  <w15:docId w15:val="{63A836DD-8B17-4D79-8B9D-63FD291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371B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 Margit</dc:creator>
  <cp:keywords/>
  <dc:description/>
  <cp:lastModifiedBy>Dittrich Margit</cp:lastModifiedBy>
  <cp:revision>2</cp:revision>
  <dcterms:created xsi:type="dcterms:W3CDTF">2025-10-31T08:34:00Z</dcterms:created>
  <dcterms:modified xsi:type="dcterms:W3CDTF">2025-10-31T08:50:00Z</dcterms:modified>
</cp:coreProperties>
</file>